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11FB5" w14:textId="146AA3BF" w:rsidR="00941BE9" w:rsidRDefault="00941BE9" w:rsidP="00941B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17. stavak 1. i članka 289. Zakona o socijalnoj skrbi („Narodne novine“ </w:t>
      </w:r>
      <w:r w:rsidR="0058082F" w:rsidRPr="0058082F">
        <w:rPr>
          <w:rFonts w:ascii="Times New Roman" w:eastAsia="Calibri" w:hAnsi="Times New Roman" w:cs="Times New Roman"/>
          <w:sz w:val="24"/>
          <w:szCs w:val="20"/>
          <w:lang w:eastAsia="hr-HR"/>
        </w:rPr>
        <w:t>br</w:t>
      </w:r>
      <w:r w:rsidR="0058082F">
        <w:rPr>
          <w:rFonts w:ascii="Times New Roman" w:eastAsia="Calibri" w:hAnsi="Times New Roman" w:cs="Times New Roman"/>
          <w:sz w:val="24"/>
          <w:szCs w:val="20"/>
          <w:lang w:eastAsia="hr-HR"/>
        </w:rPr>
        <w:t>oj</w:t>
      </w:r>
      <w:r w:rsidR="0058082F" w:rsidRPr="0058082F">
        <w:rPr>
          <w:rFonts w:ascii="Times New Roman" w:eastAsia="Calibri" w:hAnsi="Times New Roman" w:cs="Times New Roman"/>
          <w:sz w:val="24"/>
          <w:szCs w:val="20"/>
          <w:lang w:eastAsia="hr-HR"/>
        </w:rPr>
        <w:t xml:space="preserve"> 18/22, 46/22 119/22, 71/23, 156/23, 61/25)</w:t>
      </w:r>
      <w:r>
        <w:rPr>
          <w:rFonts w:ascii="Times New Roman" w:hAnsi="Times New Roman" w:cs="Times New Roman"/>
          <w:sz w:val="24"/>
          <w:szCs w:val="24"/>
        </w:rPr>
        <w:t xml:space="preserve">, članka </w:t>
      </w:r>
      <w:r w:rsidR="00895AA8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 xml:space="preserve">. Zakona o lokalnoj i područnoj (regionalnoj) samoupravi („Narodne novine“ br. 33/01, 60/01 - vjerodostojno tumačenje, 129/05, 109/07, 125/08, 36/09, 150/11, 144/12, 19/13 – pročišćeni tekst, 137/15 – ispravak, 123/17, 98/19 i 144/20) i članka </w:t>
      </w:r>
      <w:r w:rsidR="004933CD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 Statuta Općine Kloštar Ivanić („Glasnik Zagrebačke županije“ br. 13/21), općinsk</w:t>
      </w:r>
      <w:r w:rsidR="004933CD">
        <w:rPr>
          <w:rFonts w:ascii="Times New Roman" w:hAnsi="Times New Roman" w:cs="Times New Roman"/>
          <w:sz w:val="24"/>
          <w:szCs w:val="24"/>
        </w:rPr>
        <w:t>o vijeće Općine Kloštar Ivanić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33CD">
        <w:rPr>
          <w:rFonts w:ascii="Times New Roman" w:hAnsi="Times New Roman" w:cs="Times New Roman"/>
          <w:sz w:val="24"/>
          <w:szCs w:val="24"/>
        </w:rPr>
        <w:t xml:space="preserve">na __. sjednici održanoj </w:t>
      </w:r>
      <w:r>
        <w:rPr>
          <w:rFonts w:ascii="Times New Roman" w:hAnsi="Times New Roman" w:cs="Times New Roman"/>
          <w:sz w:val="24"/>
          <w:szCs w:val="24"/>
        </w:rPr>
        <w:t xml:space="preserve">dana </w:t>
      </w:r>
      <w:r w:rsidR="004933C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7B544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4933C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  <w:r w:rsidR="007B5449">
        <w:rPr>
          <w:rFonts w:ascii="Times New Roman" w:hAnsi="Times New Roman" w:cs="Times New Roman"/>
          <w:sz w:val="24"/>
          <w:szCs w:val="24"/>
        </w:rPr>
        <w:t>donijelo je</w:t>
      </w:r>
    </w:p>
    <w:p w14:paraId="26F3DA3F" w14:textId="6D3DD773" w:rsidR="00941BE9" w:rsidRPr="00941BE9" w:rsidRDefault="007F1EA6" w:rsidP="00941B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ODLUKU O </w:t>
      </w:r>
      <w:r w:rsidR="00FE20AA">
        <w:rPr>
          <w:rFonts w:ascii="Times New Roman" w:hAnsi="Times New Roman" w:cs="Times New Roman"/>
          <w:b/>
          <w:sz w:val="24"/>
          <w:szCs w:val="24"/>
        </w:rPr>
        <w:t>I</w:t>
      </w:r>
      <w:r w:rsidR="004933CD">
        <w:rPr>
          <w:rFonts w:ascii="Times New Roman" w:hAnsi="Times New Roman" w:cs="Times New Roman"/>
          <w:b/>
          <w:sz w:val="24"/>
          <w:szCs w:val="24"/>
        </w:rPr>
        <w:t>I</w:t>
      </w:r>
      <w:r w:rsidR="00FE20A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41BE9" w:rsidRPr="00941BE9">
        <w:rPr>
          <w:rFonts w:ascii="Times New Roman" w:hAnsi="Times New Roman" w:cs="Times New Roman"/>
          <w:b/>
          <w:sz w:val="24"/>
          <w:szCs w:val="24"/>
        </w:rPr>
        <w:t>IZMJEN</w:t>
      </w:r>
      <w:r>
        <w:rPr>
          <w:rFonts w:ascii="Times New Roman" w:hAnsi="Times New Roman" w:cs="Times New Roman"/>
          <w:b/>
          <w:sz w:val="24"/>
          <w:szCs w:val="24"/>
        </w:rPr>
        <w:t>AMA</w:t>
      </w:r>
      <w:r w:rsidR="00941BE9" w:rsidRPr="00941BE9">
        <w:rPr>
          <w:rFonts w:ascii="Times New Roman" w:hAnsi="Times New Roman" w:cs="Times New Roman"/>
          <w:b/>
          <w:sz w:val="24"/>
          <w:szCs w:val="24"/>
        </w:rPr>
        <w:t xml:space="preserve"> I DOPUN</w:t>
      </w:r>
      <w:r>
        <w:rPr>
          <w:rFonts w:ascii="Times New Roman" w:hAnsi="Times New Roman" w:cs="Times New Roman"/>
          <w:b/>
          <w:sz w:val="24"/>
          <w:szCs w:val="24"/>
        </w:rPr>
        <w:t>AMA</w:t>
      </w:r>
    </w:p>
    <w:p w14:paraId="4DEA22BE" w14:textId="4B451824" w:rsidR="00941BE9" w:rsidRDefault="00941BE9" w:rsidP="00941B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ODLUKE O SOCIJALNOJ SKRBI</w:t>
      </w:r>
    </w:p>
    <w:p w14:paraId="2A43B182" w14:textId="77777777" w:rsidR="00941BE9" w:rsidRDefault="00941BE9" w:rsidP="00941B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OPĆINE KLOŠTAR IVANIĆ</w:t>
      </w:r>
    </w:p>
    <w:p w14:paraId="01FDA3F1" w14:textId="77777777" w:rsidR="00941BE9" w:rsidRDefault="00941BE9" w:rsidP="00941B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694B1C" w14:textId="0CC0C56B" w:rsidR="00941BE9" w:rsidRDefault="00941BE9" w:rsidP="00941BE9">
      <w:pPr>
        <w:jc w:val="center"/>
        <w:rPr>
          <w:rFonts w:ascii="Times New Roman" w:hAnsi="Times New Roman" w:cs="Times New Roman"/>
          <w:sz w:val="24"/>
          <w:szCs w:val="24"/>
        </w:rPr>
      </w:pPr>
      <w:r w:rsidRPr="00941BE9">
        <w:rPr>
          <w:rFonts w:ascii="Times New Roman" w:hAnsi="Times New Roman" w:cs="Times New Roman"/>
          <w:sz w:val="24"/>
          <w:szCs w:val="24"/>
        </w:rPr>
        <w:t>Članak 1.</w:t>
      </w:r>
    </w:p>
    <w:p w14:paraId="08AE3BF7" w14:textId="0D306557" w:rsidR="00941BE9" w:rsidRDefault="00941BE9" w:rsidP="00941BE9">
      <w:pPr>
        <w:jc w:val="both"/>
        <w:rPr>
          <w:rFonts w:ascii="Times New Roman" w:hAnsi="Times New Roman" w:cs="Times New Roman"/>
          <w:sz w:val="24"/>
          <w:szCs w:val="24"/>
        </w:rPr>
      </w:pPr>
      <w:r w:rsidRPr="00941BE9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41BE9">
        <w:rPr>
          <w:rFonts w:ascii="Times New Roman" w:hAnsi="Times New Roman" w:cs="Times New Roman"/>
          <w:sz w:val="24"/>
          <w:szCs w:val="24"/>
        </w:rPr>
        <w:t>dlu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941BE9">
        <w:rPr>
          <w:rFonts w:ascii="Times New Roman" w:hAnsi="Times New Roman" w:cs="Times New Roman"/>
          <w:sz w:val="24"/>
          <w:szCs w:val="24"/>
        </w:rPr>
        <w:t xml:space="preserve"> o socijalnoj skrbi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BE9">
        <w:rPr>
          <w:rFonts w:ascii="Times New Roman" w:hAnsi="Times New Roman" w:cs="Times New Roman"/>
          <w:sz w:val="24"/>
          <w:szCs w:val="24"/>
        </w:rPr>
        <w:t xml:space="preserve">Općine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941BE9">
        <w:rPr>
          <w:rFonts w:ascii="Times New Roman" w:hAnsi="Times New Roman" w:cs="Times New Roman"/>
          <w:sz w:val="24"/>
          <w:szCs w:val="24"/>
        </w:rPr>
        <w:t xml:space="preserve">loštar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41BE9">
        <w:rPr>
          <w:rFonts w:ascii="Times New Roman" w:hAnsi="Times New Roman" w:cs="Times New Roman"/>
          <w:sz w:val="24"/>
          <w:szCs w:val="24"/>
        </w:rPr>
        <w:t xml:space="preserve">vanić („Glasnik Zagrebačke županije“ br. </w:t>
      </w:r>
      <w:r>
        <w:rPr>
          <w:rFonts w:ascii="Times New Roman" w:hAnsi="Times New Roman" w:cs="Times New Roman"/>
          <w:sz w:val="24"/>
          <w:szCs w:val="24"/>
        </w:rPr>
        <w:t>51/22</w:t>
      </w:r>
      <w:r w:rsidR="004933CD">
        <w:rPr>
          <w:rFonts w:ascii="Times New Roman" w:hAnsi="Times New Roman" w:cs="Times New Roman"/>
          <w:sz w:val="24"/>
          <w:szCs w:val="24"/>
        </w:rPr>
        <w:t>, 16/24</w:t>
      </w:r>
      <w:r w:rsidRPr="00941BE9">
        <w:rPr>
          <w:rFonts w:ascii="Times New Roman" w:hAnsi="Times New Roman" w:cs="Times New Roman"/>
          <w:sz w:val="24"/>
          <w:szCs w:val="24"/>
        </w:rPr>
        <w:t xml:space="preserve">), članak </w:t>
      </w:r>
      <w:r w:rsidR="00C23F13">
        <w:rPr>
          <w:rFonts w:ascii="Times New Roman" w:hAnsi="Times New Roman" w:cs="Times New Roman"/>
          <w:sz w:val="24"/>
          <w:szCs w:val="24"/>
        </w:rPr>
        <w:t>1</w:t>
      </w:r>
      <w:r w:rsidR="004933CD">
        <w:rPr>
          <w:rFonts w:ascii="Times New Roman" w:hAnsi="Times New Roman" w:cs="Times New Roman"/>
          <w:sz w:val="24"/>
          <w:szCs w:val="24"/>
        </w:rPr>
        <w:t>6</w:t>
      </w:r>
      <w:r w:rsidRPr="00941BE9">
        <w:rPr>
          <w:rFonts w:ascii="Times New Roman" w:hAnsi="Times New Roman" w:cs="Times New Roman"/>
          <w:sz w:val="24"/>
          <w:szCs w:val="24"/>
        </w:rPr>
        <w:t>. mijenja se i glasi:</w:t>
      </w:r>
    </w:p>
    <w:p w14:paraId="4F96A465" w14:textId="36D9C3DC" w:rsidR="00C23F13" w:rsidRDefault="00C23F13" w:rsidP="00C23F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„Članak 1</w:t>
      </w:r>
      <w:r w:rsidR="004933C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B622E5" w14:textId="77777777" w:rsidR="00C3443D" w:rsidRPr="00C3443D" w:rsidRDefault="00C3443D" w:rsidP="00C3443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43D">
        <w:rPr>
          <w:rFonts w:ascii="Times New Roman" w:eastAsia="Calibri" w:hAnsi="Times New Roman" w:cs="Times New Roman"/>
          <w:sz w:val="24"/>
          <w:szCs w:val="24"/>
        </w:rPr>
        <w:t>Pravo na jednokratnu novčanu pomoć (božićnica i uskrsnica) imaju:</w:t>
      </w:r>
    </w:p>
    <w:p w14:paraId="4F65B462" w14:textId="77777777" w:rsidR="00C3443D" w:rsidRPr="00C3443D" w:rsidRDefault="00C3443D" w:rsidP="00C3443D">
      <w:pPr>
        <w:numPr>
          <w:ilvl w:val="0"/>
          <w:numId w:val="5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43D">
        <w:rPr>
          <w:rFonts w:ascii="Times New Roman" w:eastAsia="Calibri" w:hAnsi="Times New Roman" w:cs="Times New Roman"/>
          <w:sz w:val="24"/>
          <w:szCs w:val="24"/>
        </w:rPr>
        <w:t>socijalno ugroženi umirovljenici koji imaju prebivalište na području Općine čija mjesečna primanja ne omogućuju normalno podmirivanje osnovnih životnih potreba</w:t>
      </w:r>
      <w:r w:rsidRPr="00C3443D">
        <w:rPr>
          <w:rFonts w:ascii="Calibri" w:eastAsia="Calibri" w:hAnsi="Calibri" w:cs="Times New Roman"/>
        </w:rPr>
        <w:t xml:space="preserve"> </w:t>
      </w:r>
      <w:r w:rsidRPr="00C3443D">
        <w:rPr>
          <w:rFonts w:ascii="Times New Roman" w:eastAsia="Calibri" w:hAnsi="Times New Roman" w:cs="Times New Roman"/>
          <w:sz w:val="24"/>
          <w:szCs w:val="24"/>
        </w:rPr>
        <w:t>u visini koja je određena Programom socijalnih potreba za tekuću godinu i Odlukom općinskog načelnika,</w:t>
      </w:r>
    </w:p>
    <w:p w14:paraId="0BC603EC" w14:textId="77777777" w:rsidR="00C3443D" w:rsidRPr="00C3443D" w:rsidRDefault="00C3443D" w:rsidP="00C3443D">
      <w:pPr>
        <w:numPr>
          <w:ilvl w:val="0"/>
          <w:numId w:val="5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43D">
        <w:rPr>
          <w:rFonts w:ascii="Times New Roman" w:eastAsia="Calibri" w:hAnsi="Times New Roman" w:cs="Times New Roman"/>
          <w:sz w:val="24"/>
          <w:szCs w:val="24"/>
        </w:rPr>
        <w:t>nezaposleni s prebivalištem na području Općine koji su kao nezaposleni prijavljeni u evidenciji Hrvatskog zavoda za zapošljavanje, Stručne službe Zagreb, Ispostave Ivanić-Grad do datuma određenog Odlukom Općinskog načelnika za tekuću godinu  i koji nisu primatelji novčane naknade,</w:t>
      </w:r>
    </w:p>
    <w:p w14:paraId="1A87D4A6" w14:textId="77777777" w:rsidR="00C3443D" w:rsidRDefault="00C3443D" w:rsidP="00C3443D">
      <w:pPr>
        <w:numPr>
          <w:ilvl w:val="0"/>
          <w:numId w:val="5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43D">
        <w:rPr>
          <w:rFonts w:ascii="Times New Roman" w:eastAsia="Calibri" w:hAnsi="Times New Roman" w:cs="Times New Roman"/>
          <w:sz w:val="24"/>
          <w:szCs w:val="24"/>
        </w:rPr>
        <w:t>radno nesposobni korisnici zajamčene minimalne naknade s prebivalištem na području Općine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3A598CC" w14:textId="2FCB7668" w:rsidR="00C3443D" w:rsidRDefault="00C3443D" w:rsidP="00C3443D">
      <w:pPr>
        <w:numPr>
          <w:ilvl w:val="0"/>
          <w:numId w:val="5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osob</w:t>
      </w:r>
      <w:r w:rsidR="00891C9E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 xml:space="preserve"> sa statusom njegovatelja i</w:t>
      </w:r>
      <w:r w:rsidR="00891C9E">
        <w:rPr>
          <w:rFonts w:ascii="Times New Roman" w:eastAsia="Calibri" w:hAnsi="Times New Roman" w:cs="Times New Roman"/>
          <w:sz w:val="24"/>
          <w:szCs w:val="24"/>
        </w:rPr>
        <w:t>li</w:t>
      </w:r>
      <w:r>
        <w:rPr>
          <w:rFonts w:ascii="Times New Roman" w:eastAsia="Calibri" w:hAnsi="Times New Roman" w:cs="Times New Roman"/>
          <w:sz w:val="24"/>
          <w:szCs w:val="24"/>
        </w:rPr>
        <w:t xml:space="preserve"> roditelja njegovatelja s prebivalištem na području Općine Kloštar Ivanić kojima je za to izdano Rješenje Hrvatskog zavoda za socijalni rad.</w:t>
      </w:r>
    </w:p>
    <w:p w14:paraId="469132ED" w14:textId="4DB63F42" w:rsidR="00C3443D" w:rsidRPr="00C3443D" w:rsidRDefault="00C3443D" w:rsidP="00C3443D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43D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4B5B7ECC" w14:textId="74ADF479" w:rsidR="00C3443D" w:rsidRPr="00C3443D" w:rsidRDefault="00C3443D" w:rsidP="00C3443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43D">
        <w:rPr>
          <w:rFonts w:ascii="Times New Roman" w:eastAsia="Calibri" w:hAnsi="Times New Roman" w:cs="Times New Roman"/>
          <w:sz w:val="24"/>
          <w:szCs w:val="24"/>
        </w:rPr>
        <w:t>Jednokratna novčana pomoć umirovljenicima, nezaposlenima</w:t>
      </w:r>
      <w:r>
        <w:rPr>
          <w:rFonts w:ascii="Times New Roman" w:eastAsia="Calibri" w:hAnsi="Times New Roman" w:cs="Times New Roman"/>
          <w:sz w:val="24"/>
          <w:szCs w:val="24"/>
        </w:rPr>
        <w:t>, radno nesposobnim</w:t>
      </w:r>
      <w:r w:rsidRPr="00C3443D">
        <w:rPr>
          <w:rFonts w:ascii="Times New Roman" w:eastAsia="Calibri" w:hAnsi="Times New Roman" w:cs="Times New Roman"/>
          <w:sz w:val="24"/>
          <w:szCs w:val="24"/>
        </w:rPr>
        <w:t xml:space="preserve"> korisnicima zajamčene minimalne naknade</w:t>
      </w:r>
      <w:r w:rsidR="00EE3AE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11CD0">
        <w:rPr>
          <w:rFonts w:ascii="Times New Roman" w:eastAsia="Calibri" w:hAnsi="Times New Roman" w:cs="Times New Roman"/>
          <w:sz w:val="24"/>
          <w:szCs w:val="24"/>
        </w:rPr>
        <w:t>osobama sa statusom njegovatelja i</w:t>
      </w:r>
      <w:r w:rsidR="00891C9E">
        <w:rPr>
          <w:rFonts w:ascii="Times New Roman" w:eastAsia="Calibri" w:hAnsi="Times New Roman" w:cs="Times New Roman"/>
          <w:sz w:val="24"/>
          <w:szCs w:val="24"/>
        </w:rPr>
        <w:t>li</w:t>
      </w:r>
      <w:r w:rsidR="00D11CD0">
        <w:rPr>
          <w:rFonts w:ascii="Times New Roman" w:eastAsia="Calibri" w:hAnsi="Times New Roman" w:cs="Times New Roman"/>
          <w:sz w:val="24"/>
          <w:szCs w:val="24"/>
        </w:rPr>
        <w:t xml:space="preserve"> roditelja njegovatelja</w:t>
      </w:r>
      <w:r w:rsidRPr="00C3443D">
        <w:rPr>
          <w:rFonts w:ascii="Times New Roman" w:eastAsia="Calibri" w:hAnsi="Times New Roman" w:cs="Times New Roman"/>
          <w:sz w:val="24"/>
          <w:szCs w:val="24"/>
        </w:rPr>
        <w:t xml:space="preserve"> isplaćuju se jednom godišnje, uoči Božića odnosno Uskrsa. </w:t>
      </w:r>
    </w:p>
    <w:p w14:paraId="101C23A4" w14:textId="6E81796E" w:rsidR="00C3443D" w:rsidRPr="00C3443D" w:rsidRDefault="00C3443D" w:rsidP="00C3443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43D">
        <w:rPr>
          <w:rFonts w:ascii="Times New Roman" w:eastAsia="Calibri" w:hAnsi="Times New Roman" w:cs="Times New Roman"/>
          <w:sz w:val="24"/>
          <w:szCs w:val="24"/>
        </w:rPr>
        <w:t>Iznos jednokratne novčane pomoći, vrijeme isplate kao i uvjeti koje korisnik mora zadovoljavati kako bi ostvario navedeno pravo, posebnom odlukom uređuje Općinski načelnik prema sredstvima osiguranim u Proračunu Općine, sukladno Programu socijalnih potreba za tekuću godinu.</w:t>
      </w:r>
      <w:r w:rsidR="00D11CD0">
        <w:rPr>
          <w:rFonts w:ascii="Times New Roman" w:eastAsia="Calibri" w:hAnsi="Times New Roman" w:cs="Times New Roman"/>
          <w:sz w:val="24"/>
          <w:szCs w:val="24"/>
        </w:rPr>
        <w:t>“</w:t>
      </w:r>
    </w:p>
    <w:p w14:paraId="18779B53" w14:textId="77777777" w:rsidR="004B04A5" w:rsidRDefault="004B04A5" w:rsidP="004B04A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6552E7" w14:textId="77777777" w:rsidR="004B04A5" w:rsidRDefault="004B04A5" w:rsidP="004B04A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4E316E" w14:textId="77777777" w:rsidR="004B04A5" w:rsidRDefault="004B04A5" w:rsidP="004B04A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488F15" w14:textId="77777777" w:rsidR="004B04A5" w:rsidRDefault="004B04A5" w:rsidP="004B04A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7BF575" w14:textId="77777777" w:rsidR="004B04A5" w:rsidRDefault="004B04A5" w:rsidP="004B04A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D37013" w14:textId="44A5F384" w:rsidR="00941BE9" w:rsidRDefault="00941BE9" w:rsidP="004B04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3E7F3BC7" w14:textId="54CD28F9" w:rsidR="00941BE9" w:rsidRDefault="00941BE9" w:rsidP="00941B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</w:t>
      </w:r>
      <w:r w:rsidR="00F204B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stupa na snagu</w:t>
      </w:r>
      <w:r w:rsidR="00F204BD">
        <w:rPr>
          <w:rFonts w:ascii="Times New Roman" w:hAnsi="Times New Roman" w:cs="Times New Roman"/>
          <w:sz w:val="24"/>
          <w:szCs w:val="24"/>
        </w:rPr>
        <w:t xml:space="preserve"> osmi dan od dana objave u „Glasniku Zagrebačke županije“.</w:t>
      </w:r>
    </w:p>
    <w:p w14:paraId="322527F2" w14:textId="38E7A65C" w:rsidR="00941BE9" w:rsidRDefault="00941BE9" w:rsidP="00941BE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550-01/2</w:t>
      </w:r>
      <w:r w:rsidR="00E54BA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-01/11</w:t>
      </w:r>
    </w:p>
    <w:p w14:paraId="22A51090" w14:textId="77777777" w:rsidR="00B63515" w:rsidRDefault="00941BE9" w:rsidP="00941BE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238-14-</w:t>
      </w:r>
      <w:r w:rsidR="004B04A5">
        <w:rPr>
          <w:rFonts w:ascii="Times New Roman" w:hAnsi="Times New Roman" w:cs="Times New Roman"/>
          <w:sz w:val="24"/>
          <w:szCs w:val="24"/>
        </w:rPr>
        <w:t>0</w:t>
      </w:r>
      <w:r w:rsidR="00B63515">
        <w:rPr>
          <w:rFonts w:ascii="Times New Roman" w:hAnsi="Times New Roman" w:cs="Times New Roman"/>
          <w:sz w:val="24"/>
          <w:szCs w:val="24"/>
        </w:rPr>
        <w:t>1</w:t>
      </w:r>
      <w:r w:rsidR="004B04A5">
        <w:rPr>
          <w:rFonts w:ascii="Times New Roman" w:hAnsi="Times New Roman" w:cs="Times New Roman"/>
          <w:sz w:val="24"/>
          <w:szCs w:val="24"/>
        </w:rPr>
        <w:t>-2</w:t>
      </w:r>
      <w:r w:rsidR="00B63515">
        <w:rPr>
          <w:rFonts w:ascii="Times New Roman" w:hAnsi="Times New Roman" w:cs="Times New Roman"/>
          <w:sz w:val="24"/>
          <w:szCs w:val="24"/>
        </w:rPr>
        <w:t>5</w:t>
      </w:r>
      <w:r w:rsidR="004B04A5">
        <w:rPr>
          <w:rFonts w:ascii="Times New Roman" w:hAnsi="Times New Roman" w:cs="Times New Roman"/>
          <w:sz w:val="24"/>
          <w:szCs w:val="24"/>
        </w:rPr>
        <w:t>-</w:t>
      </w:r>
      <w:r w:rsidR="00B63515">
        <w:rPr>
          <w:rFonts w:ascii="Times New Roman" w:hAnsi="Times New Roman" w:cs="Times New Roman"/>
          <w:sz w:val="24"/>
          <w:szCs w:val="24"/>
        </w:rPr>
        <w:t>__</w:t>
      </w:r>
    </w:p>
    <w:p w14:paraId="2B65AFE0" w14:textId="641F9D90" w:rsidR="00941BE9" w:rsidRDefault="00941BE9" w:rsidP="00941BE9">
      <w:pPr>
        <w:pStyle w:val="Bezproreda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Kloštar Ivanić, </w:t>
      </w:r>
      <w:r w:rsidR="00B63515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4B04A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B5449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4B04A5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B63515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35D390" w14:textId="20638526" w:rsidR="00941BE9" w:rsidRDefault="00941BE9" w:rsidP="008B5E4E">
      <w:pPr>
        <w:spacing w:after="0" w:line="240" w:lineRule="auto"/>
        <w:jc w:val="center"/>
      </w:pPr>
      <w:r>
        <w:rPr>
          <w:color w:val="000000"/>
        </w:rPr>
        <w:br/>
      </w:r>
    </w:p>
    <w:p w14:paraId="3EDBDD2F" w14:textId="71D93A16" w:rsidR="0020285F" w:rsidRPr="0020285F" w:rsidRDefault="0020285F" w:rsidP="002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</w:t>
      </w:r>
      <w:r w:rsidRPr="0020285F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14:paraId="13C131D0" w14:textId="77777777" w:rsidR="0020285F" w:rsidRPr="0020285F" w:rsidRDefault="0020285F" w:rsidP="002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28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ZAGREBAČKA ŽUPANIJA</w:t>
      </w:r>
    </w:p>
    <w:p w14:paraId="75A0B4F4" w14:textId="77777777" w:rsidR="0020285F" w:rsidRPr="0020285F" w:rsidRDefault="0020285F" w:rsidP="002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28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OPĆINA KLOŠTAR IVANIĆ</w:t>
      </w:r>
    </w:p>
    <w:p w14:paraId="314ADDEB" w14:textId="77777777" w:rsidR="0020285F" w:rsidRPr="0020285F" w:rsidRDefault="0020285F" w:rsidP="002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28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OPĆINSKO VIJEĆE</w:t>
      </w:r>
    </w:p>
    <w:p w14:paraId="20303BCB" w14:textId="77777777" w:rsidR="0020285F" w:rsidRPr="0020285F" w:rsidRDefault="0020285F" w:rsidP="002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28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5728FCB" w14:textId="77777777" w:rsidR="0020285F" w:rsidRPr="0020285F" w:rsidRDefault="0020285F" w:rsidP="0020285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034FAA" w14:textId="77777777" w:rsidR="0020285F" w:rsidRPr="0020285F" w:rsidRDefault="0020285F" w:rsidP="002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14:paraId="6513FC68" w14:textId="77777777" w:rsidR="0020285F" w:rsidRPr="0020285F" w:rsidRDefault="0020285F" w:rsidP="002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r w:rsidRPr="0020285F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                                                                         PREDSJEDNIK OPĆINSKOG VIJEĆA</w:t>
      </w:r>
    </w:p>
    <w:p w14:paraId="4AC6FED8" w14:textId="77777777" w:rsidR="0020285F" w:rsidRPr="0020285F" w:rsidRDefault="0020285F" w:rsidP="002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r w:rsidRPr="0020285F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                                                                                  OPĆINE KLOŠTAR IVANIĆ:</w:t>
      </w:r>
    </w:p>
    <w:p w14:paraId="4F2B6EDF" w14:textId="77777777" w:rsidR="0020285F" w:rsidRPr="0020285F" w:rsidRDefault="0020285F" w:rsidP="002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14:paraId="50494903" w14:textId="77777777" w:rsidR="0020285F" w:rsidRPr="0020285F" w:rsidRDefault="0020285F" w:rsidP="002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r w:rsidRPr="0020285F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                                                                                                Krešimir Bunjevac</w:t>
      </w:r>
    </w:p>
    <w:p w14:paraId="2682D66D" w14:textId="77777777" w:rsidR="0020285F" w:rsidRPr="0020285F" w:rsidRDefault="0020285F" w:rsidP="002028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504704" w14:textId="77777777" w:rsidR="001E39D6" w:rsidRDefault="001E39D6"/>
    <w:sectPr w:rsidR="001E39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A8B5E" w14:textId="77777777" w:rsidR="0062482F" w:rsidRDefault="0062482F" w:rsidP="00895AA8">
      <w:pPr>
        <w:spacing w:after="0" w:line="240" w:lineRule="auto"/>
      </w:pPr>
      <w:r>
        <w:separator/>
      </w:r>
    </w:p>
  </w:endnote>
  <w:endnote w:type="continuationSeparator" w:id="0">
    <w:p w14:paraId="69081504" w14:textId="77777777" w:rsidR="0062482F" w:rsidRDefault="0062482F" w:rsidP="00895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7A41F" w14:textId="77777777" w:rsidR="0062482F" w:rsidRDefault="0062482F" w:rsidP="00895AA8">
      <w:pPr>
        <w:spacing w:after="0" w:line="240" w:lineRule="auto"/>
      </w:pPr>
      <w:r>
        <w:separator/>
      </w:r>
    </w:p>
  </w:footnote>
  <w:footnote w:type="continuationSeparator" w:id="0">
    <w:p w14:paraId="6566AF97" w14:textId="77777777" w:rsidR="0062482F" w:rsidRDefault="0062482F" w:rsidP="00895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87E56" w14:textId="345480C8" w:rsidR="00895AA8" w:rsidRPr="00895AA8" w:rsidRDefault="00895AA8" w:rsidP="00895AA8">
    <w:pPr>
      <w:pStyle w:val="Zaglavlje"/>
      <w:numPr>
        <w:ilvl w:val="0"/>
        <w:numId w:val="13"/>
      </w:numPr>
      <w:jc w:val="right"/>
      <w:rPr>
        <w:rFonts w:ascii="Times New Roman" w:hAnsi="Times New Roman" w:cs="Times New Roman"/>
      </w:rPr>
    </w:pPr>
    <w:r w:rsidRPr="00895AA8">
      <w:rPr>
        <w:rFonts w:ascii="Times New Roman" w:hAnsi="Times New Roman" w:cs="Times New Roman"/>
      </w:rPr>
      <w:t xml:space="preserve">P R I J E D L O G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165D"/>
    <w:multiLevelType w:val="hybridMultilevel"/>
    <w:tmpl w:val="9D623056"/>
    <w:lvl w:ilvl="0" w:tplc="59DCD7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44817"/>
    <w:multiLevelType w:val="hybridMultilevel"/>
    <w:tmpl w:val="B43E2496"/>
    <w:lvl w:ilvl="0" w:tplc="A808B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F0998"/>
    <w:multiLevelType w:val="hybridMultilevel"/>
    <w:tmpl w:val="B5224DDA"/>
    <w:lvl w:ilvl="0" w:tplc="199A9A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A760D"/>
    <w:multiLevelType w:val="hybridMultilevel"/>
    <w:tmpl w:val="7DF48A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51121"/>
    <w:multiLevelType w:val="hybridMultilevel"/>
    <w:tmpl w:val="D430E474"/>
    <w:lvl w:ilvl="0" w:tplc="BDA047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87767"/>
    <w:multiLevelType w:val="hybridMultilevel"/>
    <w:tmpl w:val="63EE40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A6AC8"/>
    <w:multiLevelType w:val="hybridMultilevel"/>
    <w:tmpl w:val="F014E50C"/>
    <w:lvl w:ilvl="0" w:tplc="4A3A0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16470"/>
    <w:multiLevelType w:val="hybridMultilevel"/>
    <w:tmpl w:val="63EE40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958F8"/>
    <w:multiLevelType w:val="hybridMultilevel"/>
    <w:tmpl w:val="CD8E7066"/>
    <w:lvl w:ilvl="0" w:tplc="C038C2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149DB"/>
    <w:multiLevelType w:val="hybridMultilevel"/>
    <w:tmpl w:val="7A3851BA"/>
    <w:lvl w:ilvl="0" w:tplc="714E46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944894"/>
    <w:multiLevelType w:val="hybridMultilevel"/>
    <w:tmpl w:val="C7DAAE92"/>
    <w:lvl w:ilvl="0" w:tplc="611E1876">
      <w:numFmt w:val="bullet"/>
      <w:lvlText w:val="-"/>
      <w:lvlJc w:val="left"/>
      <w:pPr>
        <w:ind w:left="9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11" w15:restartNumberingAfterBreak="0">
    <w:nsid w:val="7B14144D"/>
    <w:multiLevelType w:val="hybridMultilevel"/>
    <w:tmpl w:val="1A127C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116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25827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21740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64859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0067479">
    <w:abstractNumId w:val="8"/>
  </w:num>
  <w:num w:numId="6" w16cid:durableId="130638108">
    <w:abstractNumId w:val="0"/>
  </w:num>
  <w:num w:numId="7" w16cid:durableId="1842159122">
    <w:abstractNumId w:val="4"/>
  </w:num>
  <w:num w:numId="8" w16cid:durableId="1903710060">
    <w:abstractNumId w:val="9"/>
  </w:num>
  <w:num w:numId="9" w16cid:durableId="4481175">
    <w:abstractNumId w:val="1"/>
  </w:num>
  <w:num w:numId="10" w16cid:durableId="496043912">
    <w:abstractNumId w:val="6"/>
  </w:num>
  <w:num w:numId="11" w16cid:durableId="1097825651">
    <w:abstractNumId w:val="8"/>
  </w:num>
  <w:num w:numId="12" w16cid:durableId="1155679140">
    <w:abstractNumId w:val="10"/>
  </w:num>
  <w:num w:numId="13" w16cid:durableId="73475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BE9"/>
    <w:rsid w:val="000D3D42"/>
    <w:rsid w:val="001E39D6"/>
    <w:rsid w:val="0020285F"/>
    <w:rsid w:val="0035661B"/>
    <w:rsid w:val="003D72D2"/>
    <w:rsid w:val="004933CD"/>
    <w:rsid w:val="004B04A5"/>
    <w:rsid w:val="0058082F"/>
    <w:rsid w:val="0062482F"/>
    <w:rsid w:val="006B3D0B"/>
    <w:rsid w:val="00736ED8"/>
    <w:rsid w:val="007B5449"/>
    <w:rsid w:val="007F1EA6"/>
    <w:rsid w:val="00891C9E"/>
    <w:rsid w:val="00895AA8"/>
    <w:rsid w:val="008B5E4E"/>
    <w:rsid w:val="00901250"/>
    <w:rsid w:val="00941BE9"/>
    <w:rsid w:val="00B63515"/>
    <w:rsid w:val="00C23F13"/>
    <w:rsid w:val="00C3443D"/>
    <w:rsid w:val="00D11CD0"/>
    <w:rsid w:val="00D22761"/>
    <w:rsid w:val="00E54BA7"/>
    <w:rsid w:val="00E828C2"/>
    <w:rsid w:val="00EE3AEA"/>
    <w:rsid w:val="00F204BD"/>
    <w:rsid w:val="00FE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FE1B2"/>
  <w15:chartTrackingRefBased/>
  <w15:docId w15:val="{C05105D8-540D-4E9B-9319-2BE97AD3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BE9"/>
    <w:pPr>
      <w:spacing w:line="254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41BE9"/>
    <w:pPr>
      <w:spacing w:after="0" w:line="240" w:lineRule="auto"/>
    </w:pPr>
    <w:rPr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941BE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95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95AA8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895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95AA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Pokas</dc:creator>
  <cp:keywords/>
  <dc:description/>
  <cp:lastModifiedBy>Sanela Đura</cp:lastModifiedBy>
  <cp:revision>6</cp:revision>
  <cp:lastPrinted>2024-03-28T07:14:00Z</cp:lastPrinted>
  <dcterms:created xsi:type="dcterms:W3CDTF">2025-11-14T07:42:00Z</dcterms:created>
  <dcterms:modified xsi:type="dcterms:W3CDTF">2025-11-14T08:09:00Z</dcterms:modified>
</cp:coreProperties>
</file>